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3A80" w:rsidRPr="00E320DE" w:rsidRDefault="00E320DE" w:rsidP="009E3A8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320DE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 </w:t>
      </w:r>
      <w:r w:rsidR="000E1095">
        <w:rPr>
          <w:rFonts w:ascii="Times New Roman" w:hAnsi="Times New Roman" w:cs="Times New Roman"/>
          <w:b/>
          <w:sz w:val="28"/>
          <w:szCs w:val="28"/>
        </w:rPr>
        <w:t>1</w:t>
      </w:r>
    </w:p>
    <w:p w:rsidR="00E320DE" w:rsidRDefault="00450618" w:rsidP="00E338FF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50618">
        <w:rPr>
          <w:rFonts w:ascii="Times New Roman" w:hAnsi="Times New Roman" w:cs="Times New Roman"/>
          <w:b/>
          <w:sz w:val="28"/>
          <w:szCs w:val="28"/>
        </w:rPr>
        <w:t xml:space="preserve">Тема: </w:t>
      </w:r>
      <w:r w:rsidR="000E1095" w:rsidRPr="000E1095">
        <w:rPr>
          <w:rFonts w:ascii="Times New Roman" w:hAnsi="Times New Roman" w:cs="Times New Roman"/>
          <w:b/>
          <w:sz w:val="28"/>
          <w:szCs w:val="28"/>
        </w:rPr>
        <w:t>Модели цвета RGB, CMYK, HSB. Основы работы с редактором</w:t>
      </w:r>
    </w:p>
    <w:p w:rsidR="000E1095" w:rsidRPr="000E1095" w:rsidRDefault="00450618" w:rsidP="000E1095">
      <w:pPr>
        <w:spacing w:after="0"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Цель:</w:t>
      </w:r>
      <w:r w:rsidR="000E109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1095" w:rsidRPr="000E1095">
        <w:rPr>
          <w:rFonts w:ascii="Times New Roman" w:hAnsi="Times New Roman" w:cs="Times New Roman"/>
          <w:sz w:val="28"/>
          <w:szCs w:val="28"/>
        </w:rPr>
        <w:t>Обретение умений и навыков рабо</w:t>
      </w:r>
      <w:r w:rsidR="000E1095" w:rsidRPr="000E1095">
        <w:rPr>
          <w:rFonts w:ascii="Times New Roman" w:hAnsi="Times New Roman" w:cs="Times New Roman"/>
          <w:sz w:val="28"/>
          <w:szCs w:val="28"/>
        </w:rPr>
        <w:t xml:space="preserve">ты в редакторе </w:t>
      </w:r>
      <w:proofErr w:type="spellStart"/>
      <w:r w:rsidR="000E1095" w:rsidRPr="000E1095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="000E1095" w:rsidRPr="000E10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1095" w:rsidRPr="000E1095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="000E1095" w:rsidRPr="000E1095">
        <w:rPr>
          <w:rFonts w:ascii="Times New Roman" w:hAnsi="Times New Roman" w:cs="Times New Roman"/>
          <w:sz w:val="28"/>
          <w:szCs w:val="28"/>
        </w:rPr>
        <w:t xml:space="preserve">. </w:t>
      </w:r>
      <w:r w:rsidR="000E1095" w:rsidRPr="000E1095">
        <w:rPr>
          <w:rFonts w:ascii="Times New Roman" w:hAnsi="Times New Roman" w:cs="Times New Roman"/>
          <w:sz w:val="28"/>
          <w:szCs w:val="28"/>
        </w:rPr>
        <w:t>Освоение базовых компонентов моделей RGB, CMYK и HSB.</w:t>
      </w:r>
    </w:p>
    <w:p w:rsidR="000E1095" w:rsidRDefault="00F87491" w:rsidP="000E109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87491">
        <w:rPr>
          <w:rFonts w:ascii="Times New Roman" w:hAnsi="Times New Roman" w:cs="Times New Roman"/>
          <w:b/>
          <w:sz w:val="28"/>
          <w:szCs w:val="28"/>
        </w:rPr>
        <w:t>Задание: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E1095">
        <w:rPr>
          <w:rFonts w:ascii="Times New Roman" w:hAnsi="Times New Roman" w:cs="Times New Roman"/>
          <w:sz w:val="28"/>
          <w:szCs w:val="28"/>
        </w:rPr>
        <w:t>1) Откроем изображение.</w:t>
      </w:r>
    </w:p>
    <w:p w:rsidR="000E1095" w:rsidRDefault="000E1095" w:rsidP="000E109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99835" cy="492188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AC29B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Исходное изображение</w:t>
      </w:r>
    </w:p>
    <w:p w:rsidR="000E1095" w:rsidRDefault="000E1095" w:rsidP="000E109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Сделаем копию слоя заднего фона, нажав сочетание клавиш </w:t>
      </w:r>
      <w:r w:rsidRPr="000E1095">
        <w:rPr>
          <w:rFonts w:ascii="Times New Roman" w:hAnsi="Times New Roman" w:cs="Times New Roman"/>
          <w:b/>
          <w:sz w:val="28"/>
          <w:szCs w:val="28"/>
          <w:lang w:val="en-US"/>
        </w:rPr>
        <w:t>Ctrl</w:t>
      </w:r>
      <w:r w:rsidRPr="000E1095">
        <w:rPr>
          <w:rFonts w:ascii="Times New Roman" w:hAnsi="Times New Roman" w:cs="Times New Roman"/>
          <w:b/>
          <w:sz w:val="28"/>
          <w:szCs w:val="28"/>
        </w:rPr>
        <w:t>+</w:t>
      </w:r>
      <w:r w:rsidRPr="000E1095">
        <w:rPr>
          <w:rFonts w:ascii="Times New Roman" w:hAnsi="Times New Roman" w:cs="Times New Roman"/>
          <w:b/>
          <w:sz w:val="28"/>
          <w:szCs w:val="28"/>
          <w:lang w:val="en-US"/>
        </w:rPr>
        <w:t>Alt</w:t>
      </w:r>
      <w:r w:rsidRPr="000E1095">
        <w:rPr>
          <w:rFonts w:ascii="Times New Roman" w:hAnsi="Times New Roman" w:cs="Times New Roman"/>
          <w:b/>
          <w:sz w:val="28"/>
          <w:szCs w:val="28"/>
        </w:rPr>
        <w:t>+</w:t>
      </w:r>
      <w:r w:rsidRPr="000E1095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При нажатии на клавиши у нас появится окошко.</w:t>
      </w:r>
    </w:p>
    <w:p w:rsidR="000E1095" w:rsidRDefault="000E1095" w:rsidP="000E1095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ADD107" wp14:editId="0E38C885">
            <wp:extent cx="5705475" cy="1400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143F19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Создание копии слоя</w:t>
      </w:r>
    </w:p>
    <w:p w:rsidR="00143F19" w:rsidRDefault="00143F19" w:rsidP="00143F1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682498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AC913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Результат создания копии слоя</w:t>
      </w:r>
    </w:p>
    <w:p w:rsidR="000E1095" w:rsidRDefault="000E1095" w:rsidP="000E109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Изменим режим наложения слоя. Для этого в пункте </w:t>
      </w:r>
      <w:r w:rsidRPr="000E1095">
        <w:rPr>
          <w:rFonts w:ascii="Times New Roman" w:hAnsi="Times New Roman" w:cs="Times New Roman"/>
          <w:b/>
          <w:sz w:val="28"/>
          <w:szCs w:val="28"/>
        </w:rPr>
        <w:t>Режим</w:t>
      </w:r>
      <w:r>
        <w:rPr>
          <w:rFonts w:ascii="Times New Roman" w:hAnsi="Times New Roman" w:cs="Times New Roman"/>
          <w:sz w:val="28"/>
          <w:szCs w:val="28"/>
        </w:rPr>
        <w:t xml:space="preserve"> выберем </w:t>
      </w:r>
      <w:r w:rsidRPr="000E1095">
        <w:rPr>
          <w:rFonts w:ascii="Times New Roman" w:hAnsi="Times New Roman" w:cs="Times New Roman"/>
          <w:b/>
          <w:sz w:val="28"/>
          <w:szCs w:val="28"/>
        </w:rPr>
        <w:t>Мягкий свет</w:t>
      </w:r>
      <w:r>
        <w:rPr>
          <w:rFonts w:ascii="Times New Roman" w:hAnsi="Times New Roman" w:cs="Times New Roman"/>
          <w:sz w:val="28"/>
          <w:szCs w:val="28"/>
        </w:rPr>
        <w:t xml:space="preserve">. И нажимаем кнопку </w:t>
      </w:r>
      <w:r w:rsidRPr="000E1095">
        <w:rPr>
          <w:rFonts w:ascii="Times New Roman" w:hAnsi="Times New Roman" w:cs="Times New Roman"/>
          <w:b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. На панели «Слои» у нас </w:t>
      </w:r>
      <w:r w:rsidR="00C41E45">
        <w:rPr>
          <w:rFonts w:ascii="Times New Roman" w:hAnsi="Times New Roman" w:cs="Times New Roman"/>
          <w:sz w:val="28"/>
          <w:szCs w:val="28"/>
        </w:rPr>
        <w:t>появилась копия нашего изображения.</w:t>
      </w:r>
    </w:p>
    <w:p w:rsidR="000E1095" w:rsidRDefault="000E1095" w:rsidP="000E1095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96110" cy="3743847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AC7AE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0E1095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Панель «Слои»</w:t>
      </w:r>
    </w:p>
    <w:p w:rsidR="00BA7438" w:rsidRDefault="000E1095" w:rsidP="00BA743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C41E45">
        <w:rPr>
          <w:rFonts w:ascii="Times New Roman" w:hAnsi="Times New Roman" w:cs="Times New Roman"/>
          <w:sz w:val="28"/>
          <w:szCs w:val="28"/>
        </w:rPr>
        <w:t xml:space="preserve">Переходим на вкладку </w:t>
      </w:r>
      <w:r w:rsidR="00C41E45" w:rsidRPr="00C41E45">
        <w:rPr>
          <w:rFonts w:ascii="Times New Roman" w:hAnsi="Times New Roman" w:cs="Times New Roman"/>
          <w:b/>
          <w:sz w:val="28"/>
          <w:szCs w:val="28"/>
        </w:rPr>
        <w:t>Каналы</w:t>
      </w:r>
      <w:r w:rsidR="00C41E45">
        <w:rPr>
          <w:rFonts w:ascii="Times New Roman" w:hAnsi="Times New Roman" w:cs="Times New Roman"/>
          <w:sz w:val="28"/>
          <w:szCs w:val="28"/>
        </w:rPr>
        <w:t>, расположенную на панели «Слоев».</w:t>
      </w:r>
    </w:p>
    <w:p w:rsidR="000E1095" w:rsidRDefault="00C41E45" w:rsidP="00BA74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267531" cy="16385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AC4CE5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BA7438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Вкладка «Каналы»</w:t>
      </w:r>
    </w:p>
    <w:p w:rsidR="00BA7438" w:rsidRDefault="00BA7438" w:rsidP="00BA7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5) Просмотрим каждый отдельный канал. Для этого достаточно просто нажать мышкой на один из них. Например, если мы выберем </w:t>
      </w:r>
      <w:r w:rsidRPr="00BA7438">
        <w:rPr>
          <w:rFonts w:ascii="Times New Roman" w:hAnsi="Times New Roman" w:cs="Times New Roman"/>
          <w:b/>
          <w:sz w:val="28"/>
          <w:szCs w:val="28"/>
        </w:rPr>
        <w:t>красный</w:t>
      </w:r>
      <w:r>
        <w:rPr>
          <w:rFonts w:ascii="Times New Roman" w:hAnsi="Times New Roman" w:cs="Times New Roman"/>
          <w:sz w:val="28"/>
          <w:szCs w:val="28"/>
        </w:rPr>
        <w:t xml:space="preserve"> канал, он временно отключит зеленый и синий. Если мы выберем </w:t>
      </w:r>
      <w:r w:rsidRPr="00BA7438">
        <w:rPr>
          <w:rFonts w:ascii="Times New Roman" w:hAnsi="Times New Roman" w:cs="Times New Roman"/>
          <w:b/>
          <w:sz w:val="28"/>
          <w:szCs w:val="28"/>
        </w:rPr>
        <w:t>зеленый</w:t>
      </w:r>
      <w:r>
        <w:rPr>
          <w:rFonts w:ascii="Times New Roman" w:hAnsi="Times New Roman" w:cs="Times New Roman"/>
          <w:sz w:val="28"/>
          <w:szCs w:val="28"/>
        </w:rPr>
        <w:t xml:space="preserve"> канал, то области, содержащие много зеленого цвета, в градации серого будут намного светлее, а области с небольшим количеством зеленого или отсутствием, наоборот станут темнее. Аналогично если мы выберем </w:t>
      </w:r>
      <w:r w:rsidRPr="00BA7438">
        <w:rPr>
          <w:rFonts w:ascii="Times New Roman" w:hAnsi="Times New Roman" w:cs="Times New Roman"/>
          <w:b/>
          <w:sz w:val="28"/>
          <w:szCs w:val="28"/>
        </w:rPr>
        <w:t>синий</w:t>
      </w:r>
      <w:r>
        <w:rPr>
          <w:rFonts w:ascii="Times New Roman" w:hAnsi="Times New Roman" w:cs="Times New Roman"/>
          <w:sz w:val="28"/>
          <w:szCs w:val="28"/>
        </w:rPr>
        <w:t xml:space="preserve"> канал.</w:t>
      </w:r>
    </w:p>
    <w:p w:rsidR="00BA7438" w:rsidRPr="00BA7438" w:rsidRDefault="00BA7438" w:rsidP="00BA7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6) Для того чтобы вернутся к полноценной версии изображения на панели выберете </w:t>
      </w:r>
      <w:r w:rsidRPr="00BA7438">
        <w:rPr>
          <w:rFonts w:ascii="Times New Roman" w:hAnsi="Times New Roman" w:cs="Times New Roman"/>
          <w:b/>
          <w:sz w:val="28"/>
          <w:szCs w:val="28"/>
          <w:lang w:val="en-US"/>
        </w:rPr>
        <w:t>RGB</w:t>
      </w:r>
      <w:r>
        <w:rPr>
          <w:rFonts w:ascii="Times New Roman" w:hAnsi="Times New Roman" w:cs="Times New Roman"/>
          <w:sz w:val="28"/>
          <w:szCs w:val="28"/>
        </w:rPr>
        <w:t xml:space="preserve"> канал.</w:t>
      </w:r>
    </w:p>
    <w:p w:rsidR="00BA7438" w:rsidRDefault="00BA7438" w:rsidP="00BA743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5610860"/>
            <wp:effectExtent l="0" t="0" r="5715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ACEEDA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38" w:rsidRPr="00143F19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Выбор канала – Красный</w:t>
      </w:r>
    </w:p>
    <w:p w:rsidR="00BA7438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A7438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5580380"/>
            <wp:effectExtent l="0" t="0" r="571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ACEA19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38" w:rsidRPr="00143F19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Выбор канала – Зеленый</w:t>
      </w:r>
    </w:p>
    <w:p w:rsidR="00BA7438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55860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AC37AE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38" w:rsidRPr="00143F19" w:rsidRDefault="00BA7438" w:rsidP="00BA7438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Выбор канала – Синий</w:t>
      </w:r>
    </w:p>
    <w:p w:rsidR="00143F19" w:rsidRDefault="00143F19" w:rsidP="00BA74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A7438" w:rsidRDefault="00BA7438" w:rsidP="00BA743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143F19">
        <w:rPr>
          <w:rFonts w:ascii="Times New Roman" w:hAnsi="Times New Roman" w:cs="Times New Roman"/>
          <w:sz w:val="28"/>
          <w:szCs w:val="28"/>
        </w:rPr>
        <w:t>7) Во Внешнем канале поменяем режим наложения на «</w:t>
      </w:r>
      <w:r w:rsidR="00143F19" w:rsidRPr="00143F19">
        <w:rPr>
          <w:rFonts w:ascii="Times New Roman" w:hAnsi="Times New Roman" w:cs="Times New Roman"/>
          <w:b/>
          <w:sz w:val="28"/>
          <w:szCs w:val="28"/>
        </w:rPr>
        <w:t>Перекрытие</w:t>
      </w:r>
      <w:r w:rsidR="00143F19">
        <w:rPr>
          <w:rFonts w:ascii="Times New Roman" w:hAnsi="Times New Roman" w:cs="Times New Roman"/>
          <w:sz w:val="28"/>
          <w:szCs w:val="28"/>
        </w:rPr>
        <w:t xml:space="preserve">», а «Канал» </w:t>
      </w:r>
      <w:r w:rsidR="00143F19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143F19" w:rsidRPr="00143F19">
        <w:rPr>
          <w:rFonts w:ascii="Times New Roman" w:hAnsi="Times New Roman" w:cs="Times New Roman"/>
          <w:sz w:val="28"/>
          <w:szCs w:val="28"/>
        </w:rPr>
        <w:t xml:space="preserve"> </w:t>
      </w:r>
      <w:r w:rsidR="00143F19">
        <w:rPr>
          <w:rFonts w:ascii="Times New Roman" w:hAnsi="Times New Roman" w:cs="Times New Roman"/>
          <w:sz w:val="28"/>
          <w:szCs w:val="28"/>
        </w:rPr>
        <w:t>на «</w:t>
      </w:r>
      <w:r w:rsidR="00143F19" w:rsidRPr="00143F19">
        <w:rPr>
          <w:rFonts w:ascii="Times New Roman" w:hAnsi="Times New Roman" w:cs="Times New Roman"/>
          <w:b/>
          <w:sz w:val="28"/>
          <w:szCs w:val="28"/>
        </w:rPr>
        <w:t>Красный</w:t>
      </w:r>
      <w:r w:rsidR="00143F19">
        <w:rPr>
          <w:rFonts w:ascii="Times New Roman" w:hAnsi="Times New Roman" w:cs="Times New Roman"/>
          <w:sz w:val="28"/>
          <w:szCs w:val="28"/>
        </w:rPr>
        <w:t>».</w:t>
      </w:r>
    </w:p>
    <w:p w:rsidR="00143F19" w:rsidRDefault="00143F19" w:rsidP="00BA743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этого в </w:t>
      </w:r>
      <w:r w:rsidR="000F366A">
        <w:rPr>
          <w:rFonts w:ascii="Times New Roman" w:hAnsi="Times New Roman" w:cs="Times New Roman"/>
          <w:sz w:val="28"/>
          <w:szCs w:val="28"/>
        </w:rPr>
        <w:t>меню «</w:t>
      </w:r>
      <w:r w:rsidR="000F366A" w:rsidRPr="00143F19">
        <w:rPr>
          <w:rFonts w:ascii="Times New Roman" w:hAnsi="Times New Roman" w:cs="Times New Roman"/>
          <w:b/>
          <w:sz w:val="28"/>
          <w:szCs w:val="28"/>
        </w:rPr>
        <w:t>Изображение</w:t>
      </w:r>
      <w:r w:rsidR="000F366A">
        <w:rPr>
          <w:rFonts w:ascii="Times New Roman" w:hAnsi="Times New Roman" w:cs="Times New Roman"/>
          <w:sz w:val="28"/>
          <w:szCs w:val="28"/>
        </w:rPr>
        <w:t>» выберем пункт «</w:t>
      </w:r>
      <w:r w:rsidR="000F366A" w:rsidRPr="00143F19">
        <w:rPr>
          <w:rFonts w:ascii="Times New Roman" w:hAnsi="Times New Roman" w:cs="Times New Roman"/>
          <w:b/>
          <w:sz w:val="28"/>
          <w:szCs w:val="28"/>
        </w:rPr>
        <w:t>Внешний</w:t>
      </w:r>
      <w:r w:rsidR="000F366A">
        <w:rPr>
          <w:rFonts w:ascii="Times New Roman" w:hAnsi="Times New Roman" w:cs="Times New Roman"/>
          <w:sz w:val="28"/>
          <w:szCs w:val="28"/>
        </w:rPr>
        <w:t xml:space="preserve"> </w:t>
      </w:r>
      <w:r w:rsidR="000F366A" w:rsidRPr="00143F19">
        <w:rPr>
          <w:rFonts w:ascii="Times New Roman" w:hAnsi="Times New Roman" w:cs="Times New Roman"/>
          <w:b/>
          <w:sz w:val="28"/>
          <w:szCs w:val="28"/>
        </w:rPr>
        <w:t>канал</w:t>
      </w:r>
      <w:r w:rsidR="000F366A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 xml:space="preserve">У нас появится окно «Внешний канал». Меняем необходимые нам параметры, для сохранения жмем кнопку </w:t>
      </w:r>
      <w:r w:rsidRPr="00143F19">
        <w:rPr>
          <w:rFonts w:ascii="Times New Roman" w:hAnsi="Times New Roman" w:cs="Times New Roman"/>
          <w:b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30880" cy="3763136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ACAFBB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541" cy="37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Выбор пункта меню</w:t>
      </w:r>
    </w:p>
    <w:p w:rsidR="00143F19" w:rsidRP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25165" cy="2638793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ACD73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Выбор настроек</w:t>
      </w:r>
    </w:p>
    <w:p w:rsidR="00143F19" w:rsidRDefault="00143F19" w:rsidP="00143F1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682498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AC323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F19" w:rsidRPr="00143F19" w:rsidRDefault="00143F19" w:rsidP="00143F19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143F19">
        <w:rPr>
          <w:rFonts w:ascii="Times New Roman" w:hAnsi="Times New Roman" w:cs="Times New Roman"/>
          <w:i/>
          <w:sz w:val="28"/>
          <w:szCs w:val="28"/>
        </w:rPr>
        <w:t>Результат наложения</w:t>
      </w:r>
    </w:p>
    <w:p w:rsidR="006633CB" w:rsidRDefault="006633CB" w:rsidP="006633C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633CB" w:rsidRDefault="006633CB" w:rsidP="006633C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8) Немного подкорректируем фотографию используя только режим наложения и каналы.</w:t>
      </w:r>
    </w:p>
    <w:p w:rsidR="006633CB" w:rsidRPr="006633CB" w:rsidRDefault="006633CB" w:rsidP="006633CB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Удаляем созданную ранее копию нашего фона и создадим новую. Применяем сочетание клавиш </w:t>
      </w:r>
      <w:r w:rsidRPr="006633CB">
        <w:rPr>
          <w:rFonts w:ascii="Times New Roman" w:hAnsi="Times New Roman" w:cs="Times New Roman"/>
          <w:b/>
          <w:sz w:val="28"/>
          <w:szCs w:val="28"/>
          <w:lang w:val="en-US"/>
        </w:rPr>
        <w:t>Ctrl</w:t>
      </w:r>
      <w:r w:rsidRPr="006633CB">
        <w:rPr>
          <w:rFonts w:ascii="Times New Roman" w:hAnsi="Times New Roman" w:cs="Times New Roman"/>
          <w:b/>
          <w:sz w:val="28"/>
          <w:szCs w:val="28"/>
        </w:rPr>
        <w:t>+</w:t>
      </w:r>
      <w:r w:rsidRPr="006633CB">
        <w:rPr>
          <w:rFonts w:ascii="Times New Roman" w:hAnsi="Times New Roman" w:cs="Times New Roman"/>
          <w:b/>
          <w:sz w:val="28"/>
          <w:szCs w:val="28"/>
          <w:lang w:val="en-US"/>
        </w:rPr>
        <w:t>Alt</w:t>
      </w:r>
      <w:r w:rsidRPr="006633CB">
        <w:rPr>
          <w:rFonts w:ascii="Times New Roman" w:hAnsi="Times New Roman" w:cs="Times New Roman"/>
          <w:b/>
          <w:sz w:val="28"/>
          <w:szCs w:val="28"/>
        </w:rPr>
        <w:t>+</w:t>
      </w:r>
      <w:r w:rsidRPr="006633CB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 w:rsidRPr="006633C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Ставим настройки следующие: </w:t>
      </w:r>
      <w:r w:rsidRPr="006633C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Режим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: </w:t>
      </w:r>
      <w:r w:rsidRPr="006633C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Мягкий свет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, и </w:t>
      </w:r>
      <w:r w:rsidRPr="006633CB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непрозрачность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6633CB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50%</w:t>
      </w:r>
    </w:p>
    <w:p w:rsidR="00143F19" w:rsidRDefault="006633CB" w:rsidP="006633CB">
      <w:pPr>
        <w:spacing w:after="0" w:line="360" w:lineRule="auto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744377" cy="1419423"/>
            <wp:effectExtent l="0" t="0" r="889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AC356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CB" w:rsidRDefault="006633CB" w:rsidP="006633CB">
      <w:pPr>
        <w:spacing w:after="0" w:line="360" w:lineRule="auto"/>
        <w:ind w:left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6633CB">
        <w:rPr>
          <w:rFonts w:ascii="Times New Roman" w:hAnsi="Times New Roman" w:cs="Times New Roman"/>
          <w:i/>
          <w:sz w:val="28"/>
          <w:szCs w:val="28"/>
        </w:rPr>
        <w:t>Выбор настроек для нового слоя</w:t>
      </w:r>
    </w:p>
    <w:p w:rsidR="006633CB" w:rsidRDefault="006633CB" w:rsidP="006633CB">
      <w:pPr>
        <w:spacing w:after="0" w:line="360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получилось следующее изображение, но оно слишком яркое.</w:t>
      </w:r>
    </w:p>
    <w:p w:rsidR="006633CB" w:rsidRDefault="006633CB" w:rsidP="006633C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299835" cy="682498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ACDEC2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CB" w:rsidRDefault="006633CB" w:rsidP="000F366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 w:rsidR="000F366A">
        <w:rPr>
          <w:rFonts w:ascii="Times New Roman" w:hAnsi="Times New Roman" w:cs="Times New Roman"/>
          <w:sz w:val="28"/>
          <w:szCs w:val="28"/>
        </w:rPr>
        <w:t xml:space="preserve">следующий слой </w:t>
      </w:r>
      <w:r>
        <w:rPr>
          <w:rFonts w:ascii="Times New Roman" w:hAnsi="Times New Roman" w:cs="Times New Roman"/>
          <w:sz w:val="28"/>
          <w:szCs w:val="28"/>
        </w:rPr>
        <w:t xml:space="preserve">сочетанием клавиш </w:t>
      </w:r>
      <w:r w:rsidRPr="006633CB">
        <w:rPr>
          <w:rFonts w:ascii="Times New Roman" w:hAnsi="Times New Roman" w:cs="Times New Roman"/>
          <w:b/>
          <w:sz w:val="28"/>
          <w:szCs w:val="28"/>
          <w:lang w:val="en-US"/>
        </w:rPr>
        <w:t>Ctrl</w:t>
      </w:r>
      <w:r w:rsidRPr="006633CB">
        <w:rPr>
          <w:rFonts w:ascii="Times New Roman" w:hAnsi="Times New Roman" w:cs="Times New Roman"/>
          <w:b/>
          <w:sz w:val="28"/>
          <w:szCs w:val="28"/>
        </w:rPr>
        <w:t>+</w:t>
      </w:r>
      <w:r w:rsidRPr="006633CB">
        <w:rPr>
          <w:rFonts w:ascii="Times New Roman" w:hAnsi="Times New Roman" w:cs="Times New Roman"/>
          <w:b/>
          <w:sz w:val="28"/>
          <w:szCs w:val="28"/>
          <w:lang w:val="en-US"/>
        </w:rPr>
        <w:t>J</w:t>
      </w:r>
      <w:r w:rsidRPr="006633C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366A">
        <w:rPr>
          <w:rFonts w:ascii="Times New Roman" w:hAnsi="Times New Roman" w:cs="Times New Roman"/>
          <w:sz w:val="28"/>
          <w:szCs w:val="28"/>
        </w:rPr>
        <w:t xml:space="preserve">этот </w:t>
      </w:r>
      <w:r>
        <w:rPr>
          <w:rFonts w:ascii="Times New Roman" w:hAnsi="Times New Roman" w:cs="Times New Roman"/>
          <w:sz w:val="28"/>
          <w:szCs w:val="28"/>
        </w:rPr>
        <w:t>слой будет созда</w:t>
      </w:r>
      <w:r w:rsidR="000F366A">
        <w:rPr>
          <w:rFonts w:ascii="Times New Roman" w:hAnsi="Times New Roman" w:cs="Times New Roman"/>
          <w:sz w:val="28"/>
          <w:szCs w:val="28"/>
        </w:rPr>
        <w:t xml:space="preserve">н без предварительных настроек. Заходим </w:t>
      </w:r>
      <w:r w:rsidR="000F366A" w:rsidRPr="000F366A">
        <w:rPr>
          <w:rFonts w:ascii="Times New Roman" w:hAnsi="Times New Roman" w:cs="Times New Roman"/>
          <w:sz w:val="28"/>
          <w:szCs w:val="28"/>
        </w:rPr>
        <w:t xml:space="preserve">в меню 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t>«Изображение</w:t>
      </w:r>
      <w:r w:rsidR="000F366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t xml:space="preserve">- Внешний 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lastRenderedPageBreak/>
        <w:t>канал».</w:t>
      </w:r>
      <w:r w:rsidR="000F366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366A">
        <w:rPr>
          <w:rFonts w:ascii="Times New Roman" w:hAnsi="Times New Roman" w:cs="Times New Roman"/>
          <w:sz w:val="28"/>
          <w:szCs w:val="28"/>
        </w:rPr>
        <w:t xml:space="preserve">И ставим следующие настройки: 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t>Канал</w:t>
      </w:r>
      <w:r w:rsidR="000F366A">
        <w:rPr>
          <w:rFonts w:ascii="Times New Roman" w:hAnsi="Times New Roman" w:cs="Times New Roman"/>
          <w:sz w:val="28"/>
          <w:szCs w:val="28"/>
        </w:rPr>
        <w:t>: Зеленый</w:t>
      </w:r>
      <w:r w:rsidR="000F366A" w:rsidRPr="000F366A">
        <w:rPr>
          <w:rFonts w:ascii="Times New Roman" w:hAnsi="Times New Roman" w:cs="Times New Roman"/>
          <w:sz w:val="28"/>
          <w:szCs w:val="28"/>
        </w:rPr>
        <w:t>;</w:t>
      </w:r>
      <w:r w:rsidR="000F366A">
        <w:rPr>
          <w:rFonts w:ascii="Times New Roman" w:hAnsi="Times New Roman" w:cs="Times New Roman"/>
          <w:sz w:val="28"/>
          <w:szCs w:val="28"/>
        </w:rPr>
        <w:t xml:space="preserve"> 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t>Наложение</w:t>
      </w:r>
      <w:r w:rsidR="000F366A">
        <w:rPr>
          <w:rFonts w:ascii="Times New Roman" w:hAnsi="Times New Roman" w:cs="Times New Roman"/>
          <w:sz w:val="28"/>
          <w:szCs w:val="28"/>
        </w:rPr>
        <w:t xml:space="preserve">: Линейный затемнитесь; </w:t>
      </w:r>
      <w:r w:rsidR="000F366A">
        <w:rPr>
          <w:rFonts w:ascii="Times New Roman" w:hAnsi="Times New Roman" w:cs="Times New Roman"/>
          <w:b/>
          <w:sz w:val="28"/>
          <w:szCs w:val="28"/>
        </w:rPr>
        <w:t>Н</w:t>
      </w:r>
      <w:r w:rsidR="000F366A" w:rsidRPr="000F366A">
        <w:rPr>
          <w:rFonts w:ascii="Times New Roman" w:hAnsi="Times New Roman" w:cs="Times New Roman"/>
          <w:b/>
          <w:sz w:val="28"/>
          <w:szCs w:val="28"/>
        </w:rPr>
        <w:t>епрозрачность</w:t>
      </w:r>
      <w:r w:rsidR="000F366A">
        <w:rPr>
          <w:rFonts w:ascii="Times New Roman" w:hAnsi="Times New Roman" w:cs="Times New Roman"/>
          <w:sz w:val="28"/>
          <w:szCs w:val="28"/>
        </w:rPr>
        <w:t>: 50%.</w:t>
      </w:r>
    </w:p>
    <w:p w:rsidR="000F366A" w:rsidRPr="000F366A" w:rsidRDefault="000F366A" w:rsidP="000F366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6633CB" w:rsidRDefault="006633CB" w:rsidP="000F36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25165" cy="263879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AC578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6A" w:rsidRDefault="000F366A" w:rsidP="000F366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F366A">
        <w:rPr>
          <w:rFonts w:ascii="Times New Roman" w:hAnsi="Times New Roman" w:cs="Times New Roman"/>
          <w:i/>
          <w:sz w:val="28"/>
          <w:szCs w:val="28"/>
        </w:rPr>
        <w:t>Выбор настроек</w:t>
      </w:r>
    </w:p>
    <w:p w:rsidR="000F366A" w:rsidRDefault="000F366A" w:rsidP="000F36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результате у нас получится следующее изображение.</w:t>
      </w:r>
    </w:p>
    <w:p w:rsidR="007A545F" w:rsidRDefault="007A545F" w:rsidP="000F36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F366A" w:rsidRPr="000F366A" w:rsidRDefault="007A545F" w:rsidP="000F366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300pt">
            <v:imagedata r:id="rId22" o:title="LB1.1"/>
          </v:shape>
        </w:pict>
      </w:r>
    </w:p>
    <w:p w:rsidR="000F366A" w:rsidRPr="007A545F" w:rsidRDefault="000F366A" w:rsidP="000F366A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A545F">
        <w:rPr>
          <w:rFonts w:ascii="Times New Roman" w:hAnsi="Times New Roman" w:cs="Times New Roman"/>
          <w:i/>
          <w:sz w:val="28"/>
          <w:szCs w:val="28"/>
        </w:rPr>
        <w:t>Результат изменения слоев</w:t>
      </w:r>
    </w:p>
    <w:p w:rsidR="007A545F" w:rsidRDefault="007A54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A545F" w:rsidRDefault="0071300E" w:rsidP="007130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9) Переведем изображение из цветовой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7A54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цветовую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CMYK</w:t>
      </w:r>
      <w:r w:rsidRPr="007A545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Выбираем «</w:t>
      </w:r>
      <w:r w:rsidR="007A545F" w:rsidRPr="007A545F">
        <w:rPr>
          <w:rFonts w:ascii="Times New Roman" w:hAnsi="Times New Roman" w:cs="Times New Roman"/>
          <w:b/>
          <w:sz w:val="28"/>
          <w:szCs w:val="28"/>
        </w:rPr>
        <w:t>Редактирование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7A545F" w:rsidRPr="007A545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пункт</w:t>
      </w:r>
      <w:r w:rsidR="007A545F" w:rsidRPr="007A545F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«П</w:t>
      </w:r>
      <w:r w:rsidRPr="007A545F">
        <w:rPr>
          <w:rFonts w:ascii="Times New Roman" w:hAnsi="Times New Roman" w:cs="Times New Roman"/>
          <w:b/>
          <w:sz w:val="28"/>
          <w:szCs w:val="28"/>
        </w:rPr>
        <w:t>реобразовать</w:t>
      </w:r>
      <w:r w:rsidR="007A545F" w:rsidRPr="007A545F">
        <w:rPr>
          <w:rFonts w:ascii="Times New Roman" w:hAnsi="Times New Roman" w:cs="Times New Roman"/>
          <w:b/>
          <w:sz w:val="28"/>
          <w:szCs w:val="28"/>
        </w:rPr>
        <w:t xml:space="preserve"> в профиль</w:t>
      </w:r>
      <w:r>
        <w:rPr>
          <w:rFonts w:ascii="Times New Roman" w:hAnsi="Times New Roman" w:cs="Times New Roman"/>
          <w:b/>
          <w:sz w:val="28"/>
          <w:szCs w:val="28"/>
        </w:rPr>
        <w:t>»</w:t>
      </w:r>
      <w:r w:rsidR="007A545F">
        <w:rPr>
          <w:rFonts w:ascii="Times New Roman" w:hAnsi="Times New Roman" w:cs="Times New Roman"/>
          <w:sz w:val="28"/>
          <w:szCs w:val="28"/>
        </w:rPr>
        <w:t>.</w:t>
      </w:r>
    </w:p>
    <w:p w:rsidR="0071300E" w:rsidRDefault="0071300E" w:rsidP="0071300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34797" cy="2905530"/>
            <wp:effectExtent l="0" t="0" r="889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AC916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0E" w:rsidRPr="0071300E" w:rsidRDefault="0071300E" w:rsidP="0071300E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1300E">
        <w:rPr>
          <w:rFonts w:ascii="Times New Roman" w:hAnsi="Times New Roman" w:cs="Times New Roman"/>
          <w:i/>
          <w:sz w:val="28"/>
          <w:szCs w:val="28"/>
        </w:rPr>
        <w:t>Изменение цветовой модели</w:t>
      </w:r>
    </w:p>
    <w:p w:rsidR="0071300E" w:rsidRDefault="0071300E" w:rsidP="0071300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B166A2" w:rsidRPr="00B166A2" w:rsidRDefault="0071300E" w:rsidP="00B166A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10) Откроем панель «</w:t>
      </w:r>
      <w:r w:rsidRPr="0071300E">
        <w:rPr>
          <w:rFonts w:ascii="Times New Roman" w:hAnsi="Times New Roman" w:cs="Times New Roman"/>
          <w:b/>
          <w:sz w:val="28"/>
          <w:szCs w:val="28"/>
        </w:rPr>
        <w:t>Каналы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502E14">
        <w:rPr>
          <w:rFonts w:ascii="Times New Roman" w:hAnsi="Times New Roman" w:cs="Times New Roman"/>
          <w:sz w:val="28"/>
          <w:szCs w:val="28"/>
        </w:rPr>
        <w:t xml:space="preserve">, зажимаем </w:t>
      </w:r>
      <w:r>
        <w:rPr>
          <w:rFonts w:ascii="Times New Roman" w:hAnsi="Times New Roman" w:cs="Times New Roman"/>
          <w:sz w:val="28"/>
          <w:szCs w:val="28"/>
        </w:rPr>
        <w:t xml:space="preserve">кнопку </w:t>
      </w:r>
      <w:r w:rsidRPr="0071300E">
        <w:rPr>
          <w:rFonts w:ascii="Times New Roman" w:hAnsi="Times New Roman" w:cs="Times New Roman"/>
          <w:b/>
          <w:sz w:val="28"/>
          <w:szCs w:val="28"/>
          <w:lang w:val="en-US"/>
        </w:rPr>
        <w:t>Ctrl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02E14">
        <w:rPr>
          <w:rFonts w:ascii="Times New Roman" w:hAnsi="Times New Roman" w:cs="Times New Roman"/>
          <w:sz w:val="28"/>
          <w:szCs w:val="28"/>
        </w:rPr>
        <w:t xml:space="preserve">и кликаем по </w:t>
      </w:r>
      <w:r w:rsidR="00502E14" w:rsidRPr="00502E14">
        <w:rPr>
          <w:rFonts w:ascii="Times New Roman" w:hAnsi="Times New Roman" w:cs="Times New Roman"/>
          <w:b/>
          <w:sz w:val="28"/>
          <w:szCs w:val="28"/>
        </w:rPr>
        <w:t>желтому</w:t>
      </w:r>
      <w:r w:rsidR="00502E14">
        <w:rPr>
          <w:rFonts w:ascii="Times New Roman" w:hAnsi="Times New Roman" w:cs="Times New Roman"/>
          <w:sz w:val="28"/>
          <w:szCs w:val="28"/>
        </w:rPr>
        <w:t xml:space="preserve"> каналу. На рабочем слое будет загажены выделения. То</w:t>
      </w:r>
      <w:r w:rsidR="00B166A2">
        <w:rPr>
          <w:rFonts w:ascii="Times New Roman" w:hAnsi="Times New Roman" w:cs="Times New Roman"/>
          <w:sz w:val="28"/>
          <w:szCs w:val="28"/>
        </w:rPr>
        <w:t xml:space="preserve"> есть создана наполовину маска.</w:t>
      </w:r>
    </w:p>
    <w:p w:rsidR="0071300E" w:rsidRDefault="0071300E" w:rsidP="00502E1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62103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AC10EE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14" w:rsidRDefault="00502E14" w:rsidP="00502E1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выделения желтого канала</w:t>
      </w:r>
    </w:p>
    <w:p w:rsidR="00502E14" w:rsidRDefault="00502E14" w:rsidP="00502E1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02E14" w:rsidRPr="00502E14" w:rsidRDefault="00502E14" w:rsidP="00502E1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11)</w:t>
      </w:r>
      <w:r w:rsidRPr="00502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Вернувшись на панель «</w:t>
      </w:r>
      <w:r w:rsidRPr="00502E14">
        <w:rPr>
          <w:rFonts w:ascii="Times New Roman" w:hAnsi="Times New Roman" w:cs="Times New Roman"/>
          <w:b/>
          <w:sz w:val="28"/>
          <w:szCs w:val="28"/>
        </w:rPr>
        <w:t>Слои</w:t>
      </w:r>
      <w:r>
        <w:rPr>
          <w:rFonts w:ascii="Times New Roman" w:hAnsi="Times New Roman" w:cs="Times New Roman"/>
          <w:sz w:val="28"/>
          <w:szCs w:val="28"/>
        </w:rPr>
        <w:t xml:space="preserve">», создадим новый заливочный слой. При этом выделенная область должна оставаться на рабочем экране. На панели выбираем </w:t>
      </w:r>
      <w:r w:rsidRPr="00502E14">
        <w:rPr>
          <w:rFonts w:ascii="Times New Roman" w:hAnsi="Times New Roman" w:cs="Times New Roman"/>
          <w:b/>
          <w:sz w:val="28"/>
          <w:szCs w:val="28"/>
        </w:rPr>
        <w:t>«Слой – Новый слой-заливка – Цвет»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:rsidR="00502E14" w:rsidRDefault="0071300E" w:rsidP="00502E14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502E1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9B9263B" wp14:editId="4EFCB1B3">
            <wp:extent cx="3400900" cy="2686425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ACD3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14" w:rsidRPr="00502E14" w:rsidRDefault="00502E14" w:rsidP="00502E14">
      <w:pPr>
        <w:spacing w:after="0" w:line="360" w:lineRule="auto"/>
        <w:ind w:firstLine="708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02E14">
        <w:rPr>
          <w:rFonts w:ascii="Times New Roman" w:hAnsi="Times New Roman" w:cs="Times New Roman"/>
          <w:i/>
          <w:sz w:val="28"/>
          <w:szCs w:val="28"/>
        </w:rPr>
        <w:t>Выбор пункта меню</w:t>
      </w:r>
    </w:p>
    <w:p w:rsidR="00502E14" w:rsidRPr="00502E14" w:rsidRDefault="00502E14" w:rsidP="00502E1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12) </w:t>
      </w:r>
      <w:proofErr w:type="gramStart"/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появившемся окне </w:t>
      </w:r>
      <w:r w:rsidRPr="00502E14">
        <w:rPr>
          <w:rFonts w:ascii="Times New Roman" w:hAnsi="Times New Roman" w:cs="Times New Roman"/>
          <w:b/>
          <w:sz w:val="28"/>
          <w:szCs w:val="28"/>
        </w:rPr>
        <w:t>«Выберите цвет заливки:»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выбираем следующие значения </w:t>
      </w:r>
      <w:r w:rsidRPr="00502E14">
        <w:rPr>
          <w:rFonts w:ascii="Times New Roman" w:hAnsi="Times New Roman" w:cs="Times New Roman"/>
          <w:b/>
          <w:sz w:val="28"/>
          <w:szCs w:val="28"/>
          <w:lang w:val="en-US"/>
        </w:rPr>
        <w:t>CMYK</w:t>
      </w:r>
      <w:r w:rsidRPr="00502E1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02E14">
        <w:rPr>
          <w:rFonts w:ascii="Times New Roman" w:hAnsi="Times New Roman" w:cs="Times New Roman"/>
          <w:sz w:val="28"/>
          <w:szCs w:val="28"/>
        </w:rPr>
        <w:t xml:space="preserve"> – 0; </w:t>
      </w:r>
      <w:r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02E14">
        <w:rPr>
          <w:rFonts w:ascii="Times New Roman" w:hAnsi="Times New Roman" w:cs="Times New Roman"/>
          <w:sz w:val="28"/>
          <w:szCs w:val="28"/>
        </w:rPr>
        <w:t xml:space="preserve"> – 0;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502E14">
        <w:rPr>
          <w:rFonts w:ascii="Times New Roman" w:hAnsi="Times New Roman" w:cs="Times New Roman"/>
          <w:sz w:val="28"/>
          <w:szCs w:val="28"/>
        </w:rPr>
        <w:t xml:space="preserve"> – 100;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02E14">
        <w:rPr>
          <w:rFonts w:ascii="Times New Roman" w:hAnsi="Times New Roman" w:cs="Times New Roman"/>
          <w:sz w:val="28"/>
          <w:szCs w:val="28"/>
        </w:rPr>
        <w:t xml:space="preserve"> – 0.</w:t>
      </w:r>
    </w:p>
    <w:p w:rsidR="00502E14" w:rsidRDefault="0071300E" w:rsidP="00502E14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001870" cy="5372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ACB7C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10" cy="53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E14">
        <w:rPr>
          <w:rFonts w:ascii="Times New Roman" w:hAnsi="Times New Roman" w:cs="Times New Roman"/>
          <w:i/>
          <w:sz w:val="28"/>
          <w:szCs w:val="28"/>
        </w:rPr>
        <w:t>Выбор цвета</w:t>
      </w:r>
    </w:p>
    <w:p w:rsidR="00502E14" w:rsidRDefault="00502E14" w:rsidP="00502E1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02E14">
        <w:rPr>
          <w:rFonts w:ascii="Times New Roman" w:hAnsi="Times New Roman" w:cs="Times New Roman"/>
          <w:sz w:val="28"/>
          <w:szCs w:val="28"/>
        </w:rPr>
        <w:lastRenderedPageBreak/>
        <w:t xml:space="preserve">13) </w:t>
      </w:r>
      <w:r>
        <w:rPr>
          <w:rFonts w:ascii="Times New Roman" w:hAnsi="Times New Roman" w:cs="Times New Roman"/>
          <w:sz w:val="28"/>
          <w:szCs w:val="28"/>
        </w:rPr>
        <w:t xml:space="preserve">Кликните по иконке маски и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502E14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502E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эта маска будет инвертирована.</w:t>
      </w:r>
    </w:p>
    <w:p w:rsidR="00502E14" w:rsidRDefault="00502E14" w:rsidP="00502E14">
      <w:pPr>
        <w:spacing w:after="0" w:line="360" w:lineRule="auto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inline distT="0" distB="0" distL="0" distR="0">
            <wp:extent cx="6299835" cy="5556250"/>
            <wp:effectExtent l="0" t="0" r="571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AC3AD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E14" w:rsidRDefault="00502E14" w:rsidP="00502E14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Инвертирование маски</w:t>
      </w:r>
    </w:p>
    <w:p w:rsidR="00502E14" w:rsidRDefault="00502E14" w:rsidP="00502E1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14) Аналогичным способом создаем слои для черной, синей и пурпурной краски. Расставляя из так же, как и в каналах.</w:t>
      </w:r>
    </w:p>
    <w:p w:rsidR="00B166A2" w:rsidRDefault="00B166A2" w:rsidP="00B166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635AB3" wp14:editId="7D9B2F6F">
            <wp:extent cx="6299835" cy="42291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AC43BF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47"/>
                    <a:stretch/>
                  </pic:blipFill>
                  <pic:spPr bwMode="auto">
                    <a:xfrm>
                      <a:off x="0" y="0"/>
                      <a:ext cx="6299835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6A2" w:rsidRDefault="00B166A2" w:rsidP="00B166A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66A2">
        <w:rPr>
          <w:rFonts w:ascii="Times New Roman" w:hAnsi="Times New Roman" w:cs="Times New Roman"/>
          <w:i/>
          <w:sz w:val="28"/>
          <w:szCs w:val="28"/>
        </w:rPr>
        <w:t>Результат создания каждого цвета</w:t>
      </w:r>
    </w:p>
    <w:p w:rsidR="00502E14" w:rsidRPr="00B166A2" w:rsidRDefault="00B166A2" w:rsidP="00502E1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15) Изменим режим наложения каждого из слоев на «</w:t>
      </w:r>
      <w:r w:rsidRPr="00B166A2">
        <w:rPr>
          <w:rFonts w:ascii="Times New Roman" w:hAnsi="Times New Roman" w:cs="Times New Roman"/>
          <w:b/>
          <w:sz w:val="28"/>
          <w:szCs w:val="28"/>
        </w:rPr>
        <w:t>Умножение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B166A2" w:rsidRDefault="00B166A2" w:rsidP="00B166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5154295"/>
            <wp:effectExtent l="0" t="0" r="5715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ACC432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6A2" w:rsidRDefault="00B166A2" w:rsidP="00B166A2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B166A2">
        <w:rPr>
          <w:rFonts w:ascii="Times New Roman" w:hAnsi="Times New Roman" w:cs="Times New Roman"/>
          <w:i/>
          <w:sz w:val="28"/>
          <w:szCs w:val="28"/>
        </w:rPr>
        <w:t>Изменили режим наложения</w:t>
      </w:r>
    </w:p>
    <w:p w:rsidR="00B166A2" w:rsidRDefault="00B166A2" w:rsidP="00B166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166A2" w:rsidRDefault="00B166A2" w:rsidP="00B166A2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16) </w:t>
      </w:r>
      <w:r w:rsidR="00320EBB" w:rsidRPr="00320EBB">
        <w:rPr>
          <w:rFonts w:ascii="Times New Roman" w:hAnsi="Times New Roman" w:cs="Times New Roman"/>
          <w:sz w:val="28"/>
          <w:szCs w:val="28"/>
        </w:rPr>
        <w:t>Настройте цвета, используя цветовую модель HSB.</w:t>
      </w:r>
      <w:r w:rsidR="00320EBB">
        <w:rPr>
          <w:rFonts w:ascii="Times New Roman" w:hAnsi="Times New Roman" w:cs="Times New Roman"/>
          <w:sz w:val="28"/>
          <w:szCs w:val="28"/>
        </w:rPr>
        <w:t xml:space="preserve"> Для этого </w:t>
      </w:r>
      <w:proofErr w:type="gramStart"/>
      <w:r w:rsidR="00320EBB">
        <w:rPr>
          <w:rFonts w:ascii="Times New Roman" w:hAnsi="Times New Roman" w:cs="Times New Roman"/>
          <w:sz w:val="28"/>
          <w:szCs w:val="28"/>
        </w:rPr>
        <w:t>кликаем например</w:t>
      </w:r>
      <w:proofErr w:type="gramEnd"/>
      <w:r w:rsidR="00320EBB">
        <w:rPr>
          <w:rFonts w:ascii="Times New Roman" w:hAnsi="Times New Roman" w:cs="Times New Roman"/>
          <w:sz w:val="28"/>
          <w:szCs w:val="28"/>
        </w:rPr>
        <w:t xml:space="preserve"> на черный цвет слоя «Заливка цветом 1» и выбираем по таким критериям: </w:t>
      </w:r>
      <w:proofErr w:type="spellStart"/>
      <w:r w:rsidR="00320EBB" w:rsidRPr="00320EBB">
        <w:rPr>
          <w:rFonts w:ascii="Times New Roman" w:hAnsi="Times New Roman" w:cs="Times New Roman"/>
          <w:sz w:val="28"/>
          <w:szCs w:val="28"/>
        </w:rPr>
        <w:t>Hue</w:t>
      </w:r>
      <w:proofErr w:type="spellEnd"/>
      <w:r w:rsidR="00320EBB" w:rsidRPr="00320E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0EBB" w:rsidRPr="00320EBB">
        <w:rPr>
          <w:rFonts w:ascii="Times New Roman" w:hAnsi="Times New Roman" w:cs="Times New Roman"/>
          <w:sz w:val="28"/>
          <w:szCs w:val="28"/>
        </w:rPr>
        <w:t>Saturation</w:t>
      </w:r>
      <w:proofErr w:type="spellEnd"/>
      <w:r w:rsidR="00320EBB" w:rsidRPr="00320E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20EBB" w:rsidRPr="00320EBB">
        <w:rPr>
          <w:rFonts w:ascii="Times New Roman" w:hAnsi="Times New Roman" w:cs="Times New Roman"/>
          <w:sz w:val="28"/>
          <w:szCs w:val="28"/>
        </w:rPr>
        <w:t>Brightness</w:t>
      </w:r>
      <w:proofErr w:type="spellEnd"/>
      <w:r w:rsidR="00320EBB" w:rsidRPr="00320EBB">
        <w:rPr>
          <w:rFonts w:ascii="Times New Roman" w:hAnsi="Times New Roman" w:cs="Times New Roman"/>
          <w:sz w:val="28"/>
          <w:szCs w:val="28"/>
        </w:rPr>
        <w:t xml:space="preserve"> — тон, насыщенность, яркость</w:t>
      </w:r>
      <w:r w:rsidR="00320EBB">
        <w:rPr>
          <w:rFonts w:ascii="Times New Roman" w:hAnsi="Times New Roman" w:cs="Times New Roman"/>
          <w:sz w:val="28"/>
          <w:szCs w:val="28"/>
        </w:rPr>
        <w:t>. И так для каждого слоя.</w:t>
      </w:r>
    </w:p>
    <w:p w:rsid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72850" cy="350568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AC32F0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BB" w:rsidRP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20EBB">
        <w:rPr>
          <w:rFonts w:ascii="Times New Roman" w:hAnsi="Times New Roman" w:cs="Times New Roman"/>
          <w:i/>
          <w:sz w:val="28"/>
          <w:szCs w:val="28"/>
        </w:rPr>
        <w:t>Изменение черного</w:t>
      </w:r>
    </w:p>
    <w:p w:rsid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2850" cy="350568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ACF254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BB" w:rsidRP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20EBB">
        <w:rPr>
          <w:rFonts w:ascii="Times New Roman" w:hAnsi="Times New Roman" w:cs="Times New Roman"/>
          <w:i/>
          <w:sz w:val="28"/>
          <w:szCs w:val="28"/>
        </w:rPr>
        <w:t>Изменение желтого</w:t>
      </w:r>
    </w:p>
    <w:p w:rsid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72850" cy="350568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AC499C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BB" w:rsidRP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20EBB">
        <w:rPr>
          <w:rFonts w:ascii="Times New Roman" w:hAnsi="Times New Roman" w:cs="Times New Roman"/>
          <w:i/>
          <w:sz w:val="28"/>
          <w:szCs w:val="28"/>
        </w:rPr>
        <w:t xml:space="preserve">Изменение </w:t>
      </w:r>
      <w:r>
        <w:rPr>
          <w:rFonts w:ascii="Times New Roman" w:hAnsi="Times New Roman" w:cs="Times New Roman"/>
          <w:i/>
          <w:sz w:val="28"/>
          <w:szCs w:val="28"/>
        </w:rPr>
        <w:t>пурпурного</w:t>
      </w:r>
    </w:p>
    <w:p w:rsid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372850" cy="350568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ACEFD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BB" w:rsidRP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320EBB">
        <w:rPr>
          <w:rFonts w:ascii="Times New Roman" w:hAnsi="Times New Roman" w:cs="Times New Roman"/>
          <w:i/>
          <w:sz w:val="28"/>
          <w:szCs w:val="28"/>
        </w:rPr>
        <w:t>Изменение голубого</w:t>
      </w:r>
    </w:p>
    <w:p w:rsidR="00320EBB" w:rsidRDefault="00320EBB" w:rsidP="00320EB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320EBB" w:rsidRDefault="00320EBB" w:rsidP="00320EB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нас получился следующий результат:</w:t>
      </w:r>
    </w:p>
    <w:p w:rsid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299835" cy="5236210"/>
            <wp:effectExtent l="0" t="0" r="571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4AC227E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EBB" w:rsidRPr="00320EBB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0" w:name="_GoBack"/>
      <w:r w:rsidRPr="00320EBB">
        <w:rPr>
          <w:rFonts w:ascii="Times New Roman" w:hAnsi="Times New Roman" w:cs="Times New Roman"/>
          <w:i/>
          <w:sz w:val="28"/>
          <w:szCs w:val="28"/>
        </w:rPr>
        <w:t>Полученный результат после изменений</w:t>
      </w:r>
    </w:p>
    <w:bookmarkEnd w:id="0"/>
    <w:p w:rsidR="00320EBB" w:rsidRPr="00B166A2" w:rsidRDefault="00320EBB" w:rsidP="00320EB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320EBB" w:rsidRPr="00B166A2" w:rsidSect="00295055">
      <w:footerReference w:type="default" r:id="rId35"/>
      <w:pgSz w:w="11906" w:h="16838"/>
      <w:pgMar w:top="851" w:right="567" w:bottom="851" w:left="1418" w:header="56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08A6" w:rsidRDefault="007808A6" w:rsidP="00287D3C">
      <w:pPr>
        <w:spacing w:after="0" w:line="240" w:lineRule="auto"/>
      </w:pPr>
      <w:r>
        <w:separator/>
      </w:r>
    </w:p>
  </w:endnote>
  <w:endnote w:type="continuationSeparator" w:id="0">
    <w:p w:rsidR="007808A6" w:rsidRDefault="007808A6" w:rsidP="00287D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4"/>
        <w:szCs w:val="28"/>
      </w:rPr>
      <w:id w:val="1345752061"/>
      <w:docPartObj>
        <w:docPartGallery w:val="Page Numbers (Bottom of Page)"/>
        <w:docPartUnique/>
      </w:docPartObj>
    </w:sdtPr>
    <w:sdtEndPr/>
    <w:sdtContent>
      <w:p w:rsidR="00813CC4" w:rsidRPr="00287D3C" w:rsidRDefault="00813CC4" w:rsidP="00287D3C">
        <w:pPr>
          <w:pStyle w:val="a5"/>
          <w:jc w:val="right"/>
          <w:rPr>
            <w:rFonts w:ascii="Times New Roman" w:hAnsi="Times New Roman" w:cs="Times New Roman"/>
            <w:sz w:val="24"/>
            <w:szCs w:val="28"/>
          </w:rPr>
        </w:pPr>
        <w:r w:rsidRPr="00287D3C">
          <w:rPr>
            <w:rFonts w:ascii="Times New Roman" w:hAnsi="Times New Roman" w:cs="Times New Roman"/>
            <w:sz w:val="24"/>
            <w:szCs w:val="28"/>
          </w:rPr>
          <w:fldChar w:fldCharType="begin"/>
        </w:r>
        <w:r w:rsidRPr="00287D3C">
          <w:rPr>
            <w:rFonts w:ascii="Times New Roman" w:hAnsi="Times New Roman" w:cs="Times New Roman"/>
            <w:sz w:val="24"/>
            <w:szCs w:val="28"/>
          </w:rPr>
          <w:instrText>PAGE   \* MERGEFORMAT</w:instrText>
        </w:r>
        <w:r w:rsidRPr="00287D3C">
          <w:rPr>
            <w:rFonts w:ascii="Times New Roman" w:hAnsi="Times New Roman" w:cs="Times New Roman"/>
            <w:sz w:val="24"/>
            <w:szCs w:val="28"/>
          </w:rPr>
          <w:fldChar w:fldCharType="separate"/>
        </w:r>
        <w:r w:rsidR="00320EBB">
          <w:rPr>
            <w:rFonts w:ascii="Times New Roman" w:hAnsi="Times New Roman" w:cs="Times New Roman"/>
            <w:noProof/>
            <w:sz w:val="24"/>
            <w:szCs w:val="28"/>
          </w:rPr>
          <w:t>19</w:t>
        </w:r>
        <w:r w:rsidRPr="00287D3C">
          <w:rPr>
            <w:rFonts w:ascii="Times New Roman" w:hAnsi="Times New Roman" w:cs="Times New Roman"/>
            <w:sz w:val="24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08A6" w:rsidRDefault="007808A6" w:rsidP="00287D3C">
      <w:pPr>
        <w:spacing w:after="0" w:line="240" w:lineRule="auto"/>
      </w:pPr>
      <w:r>
        <w:separator/>
      </w:r>
    </w:p>
  </w:footnote>
  <w:footnote w:type="continuationSeparator" w:id="0">
    <w:p w:rsidR="007808A6" w:rsidRDefault="007808A6" w:rsidP="00287D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33974"/>
    <w:multiLevelType w:val="hybridMultilevel"/>
    <w:tmpl w:val="D702ED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31EA7"/>
    <w:multiLevelType w:val="hybridMultilevel"/>
    <w:tmpl w:val="43DCBBE8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C4A08FD"/>
    <w:multiLevelType w:val="hybridMultilevel"/>
    <w:tmpl w:val="BDBEC32E"/>
    <w:lvl w:ilvl="0" w:tplc="A11E6B60">
      <w:start w:val="1"/>
      <w:numFmt w:val="bullet"/>
      <w:lvlText w:val=""/>
      <w:lvlJc w:val="left"/>
      <w:pPr>
        <w:ind w:left="16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3" w15:restartNumberingAfterBreak="0">
    <w:nsid w:val="20A518F9"/>
    <w:multiLevelType w:val="hybridMultilevel"/>
    <w:tmpl w:val="43B26436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21334D04"/>
    <w:multiLevelType w:val="hybridMultilevel"/>
    <w:tmpl w:val="9AECCDB2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294755A8"/>
    <w:multiLevelType w:val="hybridMultilevel"/>
    <w:tmpl w:val="B0B83330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A6948EC"/>
    <w:multiLevelType w:val="hybridMultilevel"/>
    <w:tmpl w:val="895AAA9A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FF217F9"/>
    <w:multiLevelType w:val="hybridMultilevel"/>
    <w:tmpl w:val="C5668F80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30DB7FFD"/>
    <w:multiLevelType w:val="hybridMultilevel"/>
    <w:tmpl w:val="D1DA52A8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61DC6E48"/>
    <w:multiLevelType w:val="hybridMultilevel"/>
    <w:tmpl w:val="1AEA043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638D58BD"/>
    <w:multiLevelType w:val="hybridMultilevel"/>
    <w:tmpl w:val="9E2202EA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6FE57660"/>
    <w:multiLevelType w:val="hybridMultilevel"/>
    <w:tmpl w:val="0C2EB1BE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56276FF"/>
    <w:multiLevelType w:val="hybridMultilevel"/>
    <w:tmpl w:val="ED846878"/>
    <w:lvl w:ilvl="0" w:tplc="A11E6B60">
      <w:start w:val="1"/>
      <w:numFmt w:val="bullet"/>
      <w:lvlText w:val=""/>
      <w:lvlJc w:val="left"/>
      <w:pPr>
        <w:ind w:left="16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3" w15:restartNumberingAfterBreak="0">
    <w:nsid w:val="75E81A40"/>
    <w:multiLevelType w:val="hybridMultilevel"/>
    <w:tmpl w:val="A2C4BC30"/>
    <w:lvl w:ilvl="0" w:tplc="A11E6B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2"/>
  </w:num>
  <w:num w:numId="4">
    <w:abstractNumId w:val="3"/>
  </w:num>
  <w:num w:numId="5">
    <w:abstractNumId w:val="10"/>
  </w:num>
  <w:num w:numId="6">
    <w:abstractNumId w:val="8"/>
  </w:num>
  <w:num w:numId="7">
    <w:abstractNumId w:val="6"/>
  </w:num>
  <w:num w:numId="8">
    <w:abstractNumId w:val="1"/>
  </w:num>
  <w:num w:numId="9">
    <w:abstractNumId w:val="5"/>
  </w:num>
  <w:num w:numId="10">
    <w:abstractNumId w:val="4"/>
  </w:num>
  <w:num w:numId="11">
    <w:abstractNumId w:val="13"/>
  </w:num>
  <w:num w:numId="12">
    <w:abstractNumId w:val="9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05CC"/>
    <w:rsid w:val="000444E1"/>
    <w:rsid w:val="000801EB"/>
    <w:rsid w:val="000D58D1"/>
    <w:rsid w:val="000E1095"/>
    <w:rsid w:val="000F366A"/>
    <w:rsid w:val="0013569F"/>
    <w:rsid w:val="00143F19"/>
    <w:rsid w:val="0018077C"/>
    <w:rsid w:val="0019178E"/>
    <w:rsid w:val="001A2B98"/>
    <w:rsid w:val="001A4E59"/>
    <w:rsid w:val="001D1598"/>
    <w:rsid w:val="00287D3C"/>
    <w:rsid w:val="00295055"/>
    <w:rsid w:val="00314673"/>
    <w:rsid w:val="00320EBB"/>
    <w:rsid w:val="00334C84"/>
    <w:rsid w:val="0035125F"/>
    <w:rsid w:val="0037173F"/>
    <w:rsid w:val="003E49BE"/>
    <w:rsid w:val="00415B4C"/>
    <w:rsid w:val="00450618"/>
    <w:rsid w:val="00451769"/>
    <w:rsid w:val="00472C2E"/>
    <w:rsid w:val="004A0A23"/>
    <w:rsid w:val="004A4E0F"/>
    <w:rsid w:val="004A620A"/>
    <w:rsid w:val="004A6767"/>
    <w:rsid w:val="004C05CC"/>
    <w:rsid w:val="004C352F"/>
    <w:rsid w:val="00502E14"/>
    <w:rsid w:val="00574390"/>
    <w:rsid w:val="005A3D1F"/>
    <w:rsid w:val="005D3FD2"/>
    <w:rsid w:val="005D62A1"/>
    <w:rsid w:val="005F7AFF"/>
    <w:rsid w:val="006036A1"/>
    <w:rsid w:val="00617E4D"/>
    <w:rsid w:val="006356C1"/>
    <w:rsid w:val="006617A5"/>
    <w:rsid w:val="006633CB"/>
    <w:rsid w:val="00674F39"/>
    <w:rsid w:val="00695AAB"/>
    <w:rsid w:val="006E170B"/>
    <w:rsid w:val="006F15F9"/>
    <w:rsid w:val="0071300E"/>
    <w:rsid w:val="00731074"/>
    <w:rsid w:val="00731616"/>
    <w:rsid w:val="007356B0"/>
    <w:rsid w:val="007808A6"/>
    <w:rsid w:val="007A545F"/>
    <w:rsid w:val="007F0C5F"/>
    <w:rsid w:val="007F38CA"/>
    <w:rsid w:val="0081076D"/>
    <w:rsid w:val="00813CC4"/>
    <w:rsid w:val="00841022"/>
    <w:rsid w:val="0087577C"/>
    <w:rsid w:val="00894094"/>
    <w:rsid w:val="008B6EEC"/>
    <w:rsid w:val="008E040F"/>
    <w:rsid w:val="00905F2B"/>
    <w:rsid w:val="00975A4D"/>
    <w:rsid w:val="00991FDF"/>
    <w:rsid w:val="009B1F14"/>
    <w:rsid w:val="009B6DCD"/>
    <w:rsid w:val="009E3A80"/>
    <w:rsid w:val="00A525A4"/>
    <w:rsid w:val="00A84026"/>
    <w:rsid w:val="00AA1858"/>
    <w:rsid w:val="00AB6E96"/>
    <w:rsid w:val="00B14D0F"/>
    <w:rsid w:val="00B166A2"/>
    <w:rsid w:val="00B63EEB"/>
    <w:rsid w:val="00B73EB3"/>
    <w:rsid w:val="00B80D13"/>
    <w:rsid w:val="00B9118D"/>
    <w:rsid w:val="00BA7438"/>
    <w:rsid w:val="00BD207E"/>
    <w:rsid w:val="00BD27F9"/>
    <w:rsid w:val="00C36C5F"/>
    <w:rsid w:val="00C41E45"/>
    <w:rsid w:val="00C55406"/>
    <w:rsid w:val="00CB1379"/>
    <w:rsid w:val="00D22FE5"/>
    <w:rsid w:val="00D66092"/>
    <w:rsid w:val="00D76FA1"/>
    <w:rsid w:val="00D9092B"/>
    <w:rsid w:val="00DE0B23"/>
    <w:rsid w:val="00E17061"/>
    <w:rsid w:val="00E320DE"/>
    <w:rsid w:val="00E338FF"/>
    <w:rsid w:val="00EC64D6"/>
    <w:rsid w:val="00EE6ADB"/>
    <w:rsid w:val="00F513B5"/>
    <w:rsid w:val="00F82B4E"/>
    <w:rsid w:val="00F87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54D75C"/>
  <w15:docId w15:val="{448229DB-3920-4D36-8C86-AD080C5111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287D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E040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F0C5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87D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87D3C"/>
  </w:style>
  <w:style w:type="paragraph" w:styleId="a5">
    <w:name w:val="footer"/>
    <w:basedOn w:val="a"/>
    <w:link w:val="a6"/>
    <w:uiPriority w:val="99"/>
    <w:unhideWhenUsed/>
    <w:rsid w:val="00287D3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87D3C"/>
  </w:style>
  <w:style w:type="paragraph" w:customStyle="1" w:styleId="5">
    <w:name w:val="Стиль5"/>
    <w:basedOn w:val="a"/>
    <w:rsid w:val="00287D3C"/>
    <w:pPr>
      <w:spacing w:after="0" w:line="240" w:lineRule="auto"/>
      <w:ind w:firstLine="720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10">
    <w:name w:val="Заголовок 1 Знак"/>
    <w:basedOn w:val="a0"/>
    <w:link w:val="1"/>
    <w:rsid w:val="00287D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7">
    <w:name w:val="TOC Heading"/>
    <w:basedOn w:val="1"/>
    <w:next w:val="a"/>
    <w:uiPriority w:val="39"/>
    <w:semiHidden/>
    <w:unhideWhenUsed/>
    <w:qFormat/>
    <w:rsid w:val="00287D3C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87D3C"/>
    <w:pPr>
      <w:spacing w:after="100"/>
    </w:pPr>
  </w:style>
  <w:style w:type="character" w:styleId="a8">
    <w:name w:val="Hyperlink"/>
    <w:basedOn w:val="a0"/>
    <w:uiPriority w:val="99"/>
    <w:unhideWhenUsed/>
    <w:rsid w:val="00287D3C"/>
    <w:rPr>
      <w:color w:val="0000FF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287D3C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287D3C"/>
    <w:pPr>
      <w:spacing w:after="100"/>
      <w:ind w:left="440"/>
    </w:pPr>
  </w:style>
  <w:style w:type="paragraph" w:styleId="a9">
    <w:name w:val="Balloon Text"/>
    <w:basedOn w:val="a"/>
    <w:link w:val="aa"/>
    <w:uiPriority w:val="99"/>
    <w:semiHidden/>
    <w:unhideWhenUsed/>
    <w:rsid w:val="00287D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287D3C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8E040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ab">
    <w:name w:val="Table Grid"/>
    <w:basedOn w:val="a1"/>
    <w:uiPriority w:val="59"/>
    <w:rsid w:val="006617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7F0C5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c">
    <w:name w:val="List Paragraph"/>
    <w:basedOn w:val="a"/>
    <w:uiPriority w:val="34"/>
    <w:qFormat/>
    <w:rsid w:val="007F0C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7" Type="http://schemas.openxmlformats.org/officeDocument/2006/relationships/endnotes" Target="endnot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image" Target="media/image13.tmp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fontTable" Target="fontTable.xml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mp"/><Relationship Id="rId22" Type="http://schemas.openxmlformats.org/officeDocument/2006/relationships/image" Target="media/image15.png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footer" Target="footer1.xml"/><Relationship Id="rId8" Type="http://schemas.openxmlformats.org/officeDocument/2006/relationships/image" Target="media/image1.tm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121A30F-0121-4CCA-8538-38DA8782E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19</Pages>
  <Words>553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Анастасия</dc:creator>
  <cp:lastModifiedBy>Anastasia</cp:lastModifiedBy>
  <cp:revision>3</cp:revision>
  <dcterms:created xsi:type="dcterms:W3CDTF">2018-09-28T07:11:00Z</dcterms:created>
  <dcterms:modified xsi:type="dcterms:W3CDTF">2018-09-28T08:19:00Z</dcterms:modified>
</cp:coreProperties>
</file>